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05"/>
        <w:gridCol w:w="7249"/>
      </w:tblGrid>
      <w:tr w:rsidR="000E651F" w:rsidRPr="003651E1" w:rsidTr="003651E1">
        <w:tc>
          <w:tcPr>
            <w:tcW w:w="4305" w:type="dxa"/>
            <w:shd w:val="clear" w:color="auto" w:fill="auto"/>
          </w:tcPr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rPr>
                <w:rFonts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0E651F" w:rsidRPr="003651E1" w:rsidRDefault="0025245A" w:rsidP="003651E1">
            <w:pPr>
              <w:spacing w:after="0" w:line="240" w:lineRule="auto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3651E1">
              <w:rPr>
                <w:rFonts w:ascii="Calibri" w:hAnsi="Calibri"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46.55pt;margin-top:-6.7pt;width:303pt;height:243.3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" stroked="f">
                  <v:textbox style="mso-next-textbox:#Надпись 2">
                    <w:txbxContent>
                      <w:p w:rsidR="007E6576" w:rsidRPr="00D21BD6" w:rsidRDefault="007E6576" w:rsidP="007E6576">
                        <w:pPr>
                          <w:pStyle w:val="a0"/>
                          <w:jc w:val="right"/>
                          <w:rPr>
                            <w:rFonts w:ascii="Times New Roman" w:hAnsi="Times New Roman"/>
                          </w:rPr>
                        </w:pPr>
                        <w:r w:rsidRPr="00D21BD6">
                          <w:rPr>
                            <w:rFonts w:ascii="Times New Roman" w:hAnsi="Times New Roman"/>
                          </w:rPr>
                          <w:t xml:space="preserve">Генеральному директору                                                                                                                                                                 МУП « Владимирводоканал» </w:t>
                        </w:r>
                      </w:p>
                      <w:p w:rsidR="007E6576" w:rsidRPr="00D21BD6" w:rsidRDefault="000041A7" w:rsidP="007E6576">
                        <w:pPr>
                          <w:jc w:val="right"/>
                        </w:pPr>
                        <w:r>
                          <w:t>Кладову А.В</w:t>
                        </w:r>
                        <w:r w:rsidR="007E6576" w:rsidRPr="00D21BD6">
                          <w:t>.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/>
                        </w:tblPr>
                        <w:tblGrid>
                          <w:gridCol w:w="465"/>
                          <w:gridCol w:w="7"/>
                          <w:gridCol w:w="687"/>
                          <w:gridCol w:w="116"/>
                          <w:gridCol w:w="600"/>
                          <w:gridCol w:w="525"/>
                          <w:gridCol w:w="3520"/>
                        </w:tblGrid>
                        <w:tr w:rsidR="00C15ABE" w:rsidRPr="003651E1" w:rsidTr="003651E1">
                          <w:trPr>
                            <w:trHeight w:val="340"/>
                          </w:trPr>
                          <w:tc>
                            <w:tcPr>
                              <w:tcW w:w="47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7E6576" w:rsidRPr="003651E1" w:rsidRDefault="007E6576" w:rsidP="003651E1">
                              <w:pPr>
                                <w:spacing w:after="0" w:line="240" w:lineRule="auto"/>
                              </w:pPr>
                              <w:r w:rsidRPr="003651E1">
                                <w:t>от</w:t>
                              </w:r>
                            </w:p>
                          </w:tc>
                          <w:tc>
                            <w:tcPr>
                              <w:tcW w:w="5448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:rsidR="007E6576" w:rsidRPr="003651E1" w:rsidRDefault="007E6576" w:rsidP="003651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5ABE" w:rsidRPr="003651E1" w:rsidTr="003651E1">
                          <w:trPr>
                            <w:trHeight w:val="340"/>
                          </w:trPr>
                          <w:tc>
                            <w:tcPr>
                              <w:tcW w:w="46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:rsidR="00C15ABE" w:rsidRPr="003651E1" w:rsidRDefault="00C15ABE" w:rsidP="003651E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55" w:type="dxa"/>
                              <w:gridSpan w:val="6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:rsidR="00C15ABE" w:rsidRPr="003651E1" w:rsidRDefault="00C15ABE" w:rsidP="003651E1">
                              <w:pPr>
                                <w:spacing w:after="0" w:line="240" w:lineRule="auto"/>
                                <w:ind w:left="166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651E1">
                                <w:rPr>
                                  <w:sz w:val="16"/>
                                  <w:szCs w:val="16"/>
                                </w:rPr>
                                <w:t>(ФИО руководителя)</w:t>
                              </w:r>
                            </w:p>
                            <w:p w:rsidR="005120F7" w:rsidRPr="003651E1" w:rsidRDefault="005120F7" w:rsidP="005120F7">
                              <w:pPr>
                                <w:pStyle w:val="a0"/>
                              </w:pPr>
                            </w:p>
                          </w:tc>
                        </w:tr>
                        <w:tr w:rsidR="00C15ABE" w:rsidRPr="003651E1" w:rsidTr="003651E1">
                          <w:trPr>
                            <w:trHeight w:val="156"/>
                          </w:trPr>
                          <w:tc>
                            <w:tcPr>
                              <w:tcW w:w="5920" w:type="dxa"/>
                              <w:gridSpan w:val="7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:rsidR="007E6576" w:rsidRPr="003651E1" w:rsidRDefault="007E6576" w:rsidP="003651E1">
                              <w:pPr>
                                <w:spacing w:after="0" w:line="240" w:lineRule="auto"/>
                                <w:ind w:left="1843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651E1">
                                <w:rPr>
                                  <w:sz w:val="16"/>
                                  <w:szCs w:val="16"/>
                                </w:rPr>
                                <w:t>(наименование организации)</w:t>
                              </w:r>
                            </w:p>
                          </w:tc>
                        </w:tr>
                        <w:tr w:rsidR="00C15ABE" w:rsidRPr="003651E1" w:rsidTr="003651E1">
                          <w:trPr>
                            <w:trHeight w:val="340"/>
                          </w:trPr>
                          <w:tc>
                            <w:tcPr>
                              <w:tcW w:w="1159" w:type="dxa"/>
                              <w:gridSpan w:val="3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7E6576" w:rsidRPr="003651E1" w:rsidRDefault="007E6576" w:rsidP="003651E1">
                              <w:pPr>
                                <w:spacing w:after="0" w:line="240" w:lineRule="auto"/>
                              </w:pPr>
                              <w:r w:rsidRPr="003651E1">
                                <w:t>Юр.адрес</w:t>
                              </w:r>
                            </w:p>
                          </w:tc>
                          <w:tc>
                            <w:tcPr>
                              <w:tcW w:w="4761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7E6576" w:rsidRPr="003651E1" w:rsidRDefault="007E6576" w:rsidP="003651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5ABE" w:rsidRPr="003651E1" w:rsidTr="003651E1">
                          <w:trPr>
                            <w:trHeight w:val="340"/>
                          </w:trPr>
                          <w:tc>
                            <w:tcPr>
                              <w:tcW w:w="5920" w:type="dxa"/>
                              <w:gridSpan w:val="7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4F272F" w:rsidRPr="003651E1" w:rsidRDefault="004F272F" w:rsidP="004F272F">
                              <w:pPr>
                                <w:pStyle w:val="a0"/>
                              </w:pPr>
                            </w:p>
                          </w:tc>
                        </w:tr>
                        <w:tr w:rsidR="00C15ABE" w:rsidRPr="003651E1" w:rsidTr="003651E1">
                          <w:trPr>
                            <w:trHeight w:val="340"/>
                          </w:trPr>
                          <w:tc>
                            <w:tcPr>
                              <w:tcW w:w="1275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7E6576" w:rsidRPr="003651E1" w:rsidRDefault="007E6576" w:rsidP="003651E1">
                              <w:pPr>
                                <w:spacing w:after="0" w:line="240" w:lineRule="auto"/>
                              </w:pPr>
                              <w:r w:rsidRPr="003651E1">
                                <w:t>ИНН/КПП</w:t>
                              </w:r>
                            </w:p>
                          </w:tc>
                          <w:tc>
                            <w:tcPr>
                              <w:tcW w:w="4645" w:type="dxa"/>
                              <w:gridSpan w:val="3"/>
                              <w:tcBorders>
                                <w:top w:val="single" w:sz="4" w:space="0" w:color="auto"/>
                                <w:left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7E6576" w:rsidRPr="003651E1" w:rsidRDefault="007E6576" w:rsidP="003651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5ABE" w:rsidRPr="003651E1" w:rsidTr="003651E1">
                          <w:trPr>
                            <w:trHeight w:val="340"/>
                          </w:trPr>
                          <w:tc>
                            <w:tcPr>
                              <w:tcW w:w="1875" w:type="dxa"/>
                              <w:gridSpan w:val="5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C15ABE" w:rsidRPr="003651E1" w:rsidRDefault="00C15ABE" w:rsidP="003651E1">
                              <w:pPr>
                                <w:spacing w:after="0" w:line="240" w:lineRule="auto"/>
                              </w:pPr>
                              <w:r w:rsidRPr="003651E1">
                                <w:t>ОГРН(ОГРНИП)</w:t>
                              </w:r>
                            </w:p>
                          </w:tc>
                          <w:tc>
                            <w:tcPr>
                              <w:tcW w:w="4045" w:type="dxa"/>
                              <w:gridSpan w:val="2"/>
                              <w:tcBorders>
                                <w:left w:val="nil"/>
                                <w:right w:val="nil"/>
                              </w:tcBorders>
                              <w:shd w:val="clear" w:color="auto" w:fill="auto"/>
                            </w:tcPr>
                            <w:p w:rsidR="00C15ABE" w:rsidRPr="003651E1" w:rsidRDefault="00C15ABE" w:rsidP="003651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5ABE" w:rsidRPr="003651E1" w:rsidTr="003651E1">
                          <w:trPr>
                            <w:trHeight w:val="340"/>
                          </w:trPr>
                          <w:tc>
                            <w:tcPr>
                              <w:tcW w:w="1875" w:type="dxa"/>
                              <w:gridSpan w:val="5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C15ABE" w:rsidRPr="003651E1" w:rsidRDefault="00C15ABE" w:rsidP="003651E1">
                              <w:pPr>
                                <w:spacing w:after="0" w:line="240" w:lineRule="auto"/>
                              </w:pPr>
                              <w:r w:rsidRPr="003651E1">
                                <w:t>Контактное лицо</w:t>
                              </w:r>
                            </w:p>
                          </w:tc>
                          <w:tc>
                            <w:tcPr>
                              <w:tcW w:w="4045" w:type="dxa"/>
                              <w:gridSpan w:val="2"/>
                              <w:tcBorders>
                                <w:left w:val="nil"/>
                                <w:right w:val="nil"/>
                              </w:tcBorders>
                              <w:shd w:val="clear" w:color="auto" w:fill="auto"/>
                            </w:tcPr>
                            <w:p w:rsidR="00C15ABE" w:rsidRPr="003651E1" w:rsidRDefault="00C15ABE" w:rsidP="003651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15ABE" w:rsidRPr="003651E1" w:rsidTr="003651E1">
                          <w:trPr>
                            <w:trHeight w:val="340"/>
                          </w:trPr>
                          <w:tc>
                            <w:tcPr>
                              <w:tcW w:w="5920" w:type="dxa"/>
                              <w:gridSpan w:val="7"/>
                              <w:tcBorders>
                                <w:left w:val="nil"/>
                                <w:right w:val="nil"/>
                              </w:tcBorders>
                              <w:shd w:val="clear" w:color="auto" w:fill="auto"/>
                            </w:tcPr>
                            <w:p w:rsidR="00C15ABE" w:rsidRPr="003651E1" w:rsidRDefault="00C15ABE" w:rsidP="003651E1">
                              <w:pPr>
                                <w:spacing w:after="0" w:line="240" w:lineRule="auto"/>
                                <w:ind w:left="241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651E1">
                                <w:rPr>
                                  <w:sz w:val="16"/>
                                  <w:szCs w:val="16"/>
                                </w:rPr>
                                <w:t>(ФИО, телефон)</w:t>
                              </w:r>
                            </w:p>
                          </w:tc>
                        </w:tr>
                        <w:tr w:rsidR="00C15ABE" w:rsidRPr="003651E1" w:rsidTr="003651E1">
                          <w:trPr>
                            <w:trHeight w:val="340"/>
                          </w:trPr>
                          <w:tc>
                            <w:tcPr>
                              <w:tcW w:w="2400" w:type="dxa"/>
                              <w:gridSpan w:val="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C15ABE" w:rsidRPr="003651E1" w:rsidRDefault="00C15ABE" w:rsidP="003651E1">
                              <w:pPr>
                                <w:spacing w:after="0" w:line="240" w:lineRule="auto"/>
                              </w:pPr>
                              <w:r w:rsidRPr="003651E1">
                                <w:t>Дата подачи заявления</w:t>
                              </w:r>
                            </w:p>
                          </w:tc>
                          <w:tc>
                            <w:tcPr>
                              <w:tcW w:w="3520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:rsidR="00C15ABE" w:rsidRPr="003651E1" w:rsidRDefault="00C15ABE" w:rsidP="003651E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E6576" w:rsidRPr="00CE1FE2" w:rsidRDefault="007E657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jc w:val="right"/>
              <w:rPr>
                <w:rFonts w:cs="Times New Roman"/>
              </w:rPr>
            </w:pPr>
          </w:p>
          <w:p w:rsidR="000E651F" w:rsidRPr="003651E1" w:rsidRDefault="000E651F" w:rsidP="003651E1">
            <w:pPr>
              <w:pStyle w:val="a6"/>
              <w:tabs>
                <w:tab w:val="left" w:pos="4820"/>
              </w:tabs>
              <w:snapToGrid w:val="0"/>
              <w:rPr>
                <w:rFonts w:cs="Times New Roman"/>
                <w:sz w:val="10"/>
                <w:szCs w:val="10"/>
              </w:rPr>
            </w:pPr>
          </w:p>
        </w:tc>
      </w:tr>
    </w:tbl>
    <w:p w:rsidR="005120F7" w:rsidRDefault="005120F7" w:rsidP="00481635">
      <w:pPr>
        <w:spacing w:after="0"/>
        <w:jc w:val="center"/>
      </w:pPr>
    </w:p>
    <w:p w:rsidR="00FE0869" w:rsidRPr="00D21BD6" w:rsidRDefault="00FE0869" w:rsidP="00481635">
      <w:pPr>
        <w:spacing w:after="0"/>
        <w:jc w:val="center"/>
      </w:pPr>
      <w:r w:rsidRPr="00D21BD6">
        <w:t>ЗАЯВЛЕНИЕ</w:t>
      </w:r>
    </w:p>
    <w:p w:rsidR="00FE1294" w:rsidRDefault="00FE0869" w:rsidP="00FE1294">
      <w:pPr>
        <w:pStyle w:val="a0"/>
        <w:tabs>
          <w:tab w:val="left" w:pos="48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425539">
        <w:rPr>
          <w:rFonts w:ascii="Times New Roman" w:hAnsi="Times New Roman"/>
        </w:rPr>
        <w:t xml:space="preserve">  </w:t>
      </w:r>
      <w:r w:rsidR="00FE1294" w:rsidRPr="00273AEB">
        <w:rPr>
          <w:rFonts w:ascii="Times New Roman" w:hAnsi="Times New Roman"/>
        </w:rPr>
        <w:t xml:space="preserve">Прошу выполнить </w:t>
      </w:r>
      <w:r w:rsidR="009A36B5">
        <w:rPr>
          <w:rFonts w:ascii="Times New Roman" w:hAnsi="Times New Roman"/>
        </w:rPr>
        <w:t>исследования</w:t>
      </w:r>
      <w:r w:rsidR="00FE1294" w:rsidRPr="00273AEB">
        <w:rPr>
          <w:rFonts w:ascii="Times New Roman" w:hAnsi="Times New Roman"/>
        </w:rPr>
        <w:t>:</w:t>
      </w:r>
    </w:p>
    <w:p w:rsidR="00FE1294" w:rsidRDefault="00FE1294" w:rsidP="00FE1294">
      <w:pPr>
        <w:pStyle w:val="a0"/>
        <w:tabs>
          <w:tab w:val="left" w:pos="4820"/>
        </w:tabs>
        <w:rPr>
          <w:rFonts w:ascii="Times New Roman" w:hAnsi="Times New Roman"/>
        </w:rPr>
      </w:pPr>
    </w:p>
    <w:p w:rsidR="00FE1294" w:rsidRDefault="00FE1294" w:rsidP="00FE1294">
      <w:pPr>
        <w:pStyle w:val="a0"/>
        <w:ind w:left="284"/>
        <w:rPr>
          <w:rFonts w:ascii="Times New Roman" w:hAnsi="Times New Roman"/>
          <w:b/>
        </w:rPr>
      </w:pPr>
      <w:r w:rsidRPr="002625BA">
        <w:rPr>
          <w:rFonts w:ascii="Times New Roman" w:hAnsi="Times New Roman"/>
        </w:rPr>
        <w:t>Объект исследования</w:t>
      </w:r>
      <w:r>
        <w:rPr>
          <w:rFonts w:ascii="Times New Roman" w:hAnsi="Times New Roman"/>
        </w:rPr>
        <w:t xml:space="preserve">: </w:t>
      </w:r>
      <w:r w:rsidRPr="00FE1294">
        <w:rPr>
          <w:rFonts w:ascii="Times New Roman" w:hAnsi="Times New Roman"/>
          <w:b/>
        </w:rPr>
        <w:t xml:space="preserve">вода природная поверхностная, вода сточная </w:t>
      </w:r>
    </w:p>
    <w:p w:rsidR="00FE1294" w:rsidRPr="00FE1294" w:rsidRDefault="009A36B5" w:rsidP="009A36B5">
      <w:pPr>
        <w:pStyle w:val="a0"/>
        <w:ind w:left="284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="00FE1294" w:rsidRPr="00FE1294">
        <w:rPr>
          <w:rFonts w:ascii="Times New Roman" w:hAnsi="Times New Roman"/>
          <w:sz w:val="24"/>
          <w:szCs w:val="24"/>
          <w:vertAlign w:val="superscript"/>
        </w:rPr>
        <w:t>(нужное подчеркнуть)</w:t>
      </w:r>
    </w:p>
    <w:p w:rsidR="00FE1294" w:rsidRDefault="00FE1294" w:rsidP="00FE1294">
      <w:pPr>
        <w:pStyle w:val="a0"/>
        <w:spacing w:after="240"/>
        <w:ind w:left="284"/>
        <w:rPr>
          <w:rFonts w:ascii="Times New Roman" w:hAnsi="Times New Roman"/>
        </w:rPr>
      </w:pPr>
      <w:r w:rsidRPr="00DD1E8A">
        <w:rPr>
          <w:rFonts w:ascii="Times New Roman" w:hAnsi="Times New Roman"/>
        </w:rPr>
        <w:t>Место отбора проб</w:t>
      </w:r>
      <w:r>
        <w:rPr>
          <w:rFonts w:ascii="Times New Roman" w:hAnsi="Times New Roman"/>
        </w:rPr>
        <w:t>ы</w:t>
      </w:r>
      <w:r w:rsidRPr="00DD1E8A">
        <w:rPr>
          <w:rFonts w:ascii="Times New Roman" w:hAnsi="Times New Roman"/>
        </w:rPr>
        <w:t>:</w:t>
      </w:r>
      <w:r w:rsidR="00425539">
        <w:rPr>
          <w:rFonts w:ascii="Times New Roman" w:hAnsi="Times New Roman"/>
        </w:rPr>
        <w:t xml:space="preserve"> </w:t>
      </w:r>
      <w:r w:rsidRPr="00DD1E8A"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t>__</w:t>
      </w:r>
      <w:r w:rsidR="00425539">
        <w:rPr>
          <w:rFonts w:ascii="Times New Roman" w:hAnsi="Times New Roman"/>
        </w:rPr>
        <w:t>__</w:t>
      </w:r>
    </w:p>
    <w:p w:rsidR="009A36B5" w:rsidRDefault="009A36B5" w:rsidP="00FE1294">
      <w:pPr>
        <w:pStyle w:val="a0"/>
        <w:spacing w:after="24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</w:t>
      </w:r>
    </w:p>
    <w:p w:rsidR="00FE1294" w:rsidRDefault="00FE1294" w:rsidP="00FE1294">
      <w:pPr>
        <w:pStyle w:val="a4"/>
        <w:ind w:left="284"/>
        <w:rPr>
          <w:sz w:val="22"/>
          <w:szCs w:val="22"/>
        </w:rPr>
      </w:pPr>
      <w:r>
        <w:rPr>
          <w:sz w:val="22"/>
          <w:szCs w:val="22"/>
        </w:rPr>
        <w:t>Дата и время отбора пробы:_______________________________________________________________________</w:t>
      </w:r>
      <w:r w:rsidR="00425539">
        <w:rPr>
          <w:sz w:val="22"/>
          <w:szCs w:val="22"/>
        </w:rPr>
        <w:t>___</w:t>
      </w:r>
    </w:p>
    <w:p w:rsidR="009C4F3F" w:rsidRDefault="009C4F3F" w:rsidP="00FE1294">
      <w:pPr>
        <w:pStyle w:val="a4"/>
        <w:ind w:left="284"/>
        <w:rPr>
          <w:sz w:val="22"/>
          <w:szCs w:val="22"/>
        </w:rPr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961"/>
        <w:gridCol w:w="4253"/>
        <w:gridCol w:w="1276"/>
      </w:tblGrid>
      <w:tr w:rsidR="009C4F3F" w:rsidRPr="009C4F3F" w:rsidTr="000F2795">
        <w:trPr>
          <w:trHeight w:val="212"/>
        </w:trPr>
        <w:tc>
          <w:tcPr>
            <w:tcW w:w="425" w:type="dxa"/>
          </w:tcPr>
          <w:p w:rsidR="009C4F3F" w:rsidRDefault="009C4F3F" w:rsidP="009C4F3F">
            <w:pPr>
              <w:spacing w:after="0" w:line="240" w:lineRule="auto"/>
              <w:ind w:left="-54" w:right="-26"/>
              <w:jc w:val="center"/>
              <w:rPr>
                <w:b/>
                <w:sz w:val="20"/>
                <w:szCs w:val="20"/>
              </w:rPr>
            </w:pPr>
            <w:r w:rsidRPr="009C4F3F">
              <w:rPr>
                <w:b/>
                <w:sz w:val="20"/>
                <w:szCs w:val="20"/>
              </w:rPr>
              <w:t>№</w:t>
            </w:r>
          </w:p>
          <w:p w:rsidR="009C4F3F" w:rsidRPr="009C4F3F" w:rsidRDefault="009C4F3F" w:rsidP="009C4F3F">
            <w:pPr>
              <w:spacing w:after="0" w:line="240" w:lineRule="auto"/>
              <w:ind w:left="-54" w:right="-26"/>
              <w:jc w:val="center"/>
              <w:rPr>
                <w:b/>
                <w:sz w:val="20"/>
                <w:szCs w:val="20"/>
              </w:rPr>
            </w:pPr>
            <w:r w:rsidRPr="009C4F3F">
              <w:rPr>
                <w:b/>
                <w:sz w:val="20"/>
                <w:szCs w:val="20"/>
                <w:vertAlign w:val="subscript"/>
              </w:rPr>
              <w:t>п/п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C4F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spacing w:after="0" w:line="240" w:lineRule="auto"/>
              <w:ind w:right="283"/>
              <w:jc w:val="center"/>
              <w:rPr>
                <w:b/>
                <w:sz w:val="20"/>
                <w:szCs w:val="20"/>
              </w:rPr>
            </w:pPr>
            <w:r w:rsidRPr="009C4F3F">
              <w:rPr>
                <w:b/>
                <w:sz w:val="20"/>
                <w:szCs w:val="20"/>
              </w:rPr>
              <w:t>Методика измерений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C4F3F">
              <w:rPr>
                <w:b/>
                <w:sz w:val="20"/>
                <w:szCs w:val="20"/>
              </w:rPr>
              <w:t>Отметка заказчика</w:t>
            </w:r>
          </w:p>
        </w:tc>
      </w:tr>
      <w:tr w:rsidR="009C4F3F" w:rsidRPr="009C4F3F" w:rsidTr="000F2795">
        <w:trPr>
          <w:trHeight w:val="249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Азот общий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14.1:2:3:4.279-14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trHeight w:val="144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алюминия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9C4F3F">
              <w:rPr>
                <w:rFonts w:eastAsia="Times New Roman"/>
                <w:sz w:val="20"/>
                <w:szCs w:val="20"/>
                <w:lang w:val="en-US" w:eastAsia="ru-RU"/>
              </w:rPr>
              <w:t>Al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) 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14.1:2:4.181-02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trHeight w:val="190"/>
        </w:trPr>
        <w:tc>
          <w:tcPr>
            <w:tcW w:w="425" w:type="dxa"/>
          </w:tcPr>
          <w:p w:rsidR="009C4F3F" w:rsidRPr="009C4F3F" w:rsidRDefault="009C4F3F" w:rsidP="009C4F3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ионов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аммония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14.1:2:3.1-95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trHeight w:val="377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Массовая концентрация анионных поверхностно-активных веществ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(АПАВ)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14.1:2:4.158-2000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trHeight w:val="225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ацетона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14.1:2:4.201-03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trHeight w:val="89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Биохимическое потребление кислорода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(БП</w:t>
            </w:r>
            <w:r w:rsidRPr="009C4F3F">
              <w:rPr>
                <w:rFonts w:eastAsia="Times New Roman"/>
                <w:b/>
                <w:sz w:val="20"/>
                <w:szCs w:val="20"/>
                <w:lang w:val="en-US" w:eastAsia="ru-RU"/>
              </w:rPr>
              <w:t>K</w:t>
            </w:r>
            <w:r w:rsidRPr="009C4F3F">
              <w:rPr>
                <w:rFonts w:eastAsia="Times New Roman"/>
                <w:b/>
                <w:sz w:val="20"/>
                <w:szCs w:val="20"/>
                <w:vertAlign w:val="subscript"/>
                <w:lang w:eastAsia="ru-RU"/>
              </w:rPr>
              <w:t>5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)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НДП 10.1:2:3.131-2016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trHeight w:val="278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взвешенных веществ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14.1:2:4.254-09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trHeight w:val="473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прокаленных взвешенных веществ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14.1:2:4.254-09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25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Водородный показатель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(рН)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ед. рН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14.1:2:3:4.121-97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08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ионов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железа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общего,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14.1:2:3:4.50-2023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25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жесткость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 ºЖ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14.1:2:3.98-97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25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жиров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14.1:2.122-97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90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кадмия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9C4F3F">
              <w:rPr>
                <w:rFonts w:eastAsia="Times New Roman"/>
                <w:sz w:val="20"/>
                <w:szCs w:val="20"/>
                <w:lang w:val="en-US" w:eastAsia="ru-RU"/>
              </w:rPr>
              <w:t>Cd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) 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14.1:2:3.180-2002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35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кальция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 (Са) 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14.1:2:3.95-97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82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марганца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9C4F3F">
              <w:rPr>
                <w:rFonts w:eastAsia="Times New Roman"/>
                <w:sz w:val="20"/>
                <w:szCs w:val="20"/>
                <w:lang w:val="en-US" w:eastAsia="ru-RU"/>
              </w:rPr>
              <w:t>Mn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) 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14.1:2.61-96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27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ионов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меди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  <w:tcMar>
              <w:right w:w="57" w:type="dxa"/>
            </w:tcMar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14.1:2:3:4.48-2022</w:t>
            </w:r>
          </w:p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9C4F3F">
              <w:rPr>
                <w:rFonts w:eastAsia="Times New Roman"/>
                <w:sz w:val="14"/>
                <w:szCs w:val="14"/>
                <w:lang w:eastAsia="ru-RU"/>
              </w:rPr>
              <w:t>(Выполняется с отступлением от требований методики измерений)</w:t>
            </w:r>
            <w:r w:rsidRPr="009C4F3F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25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метанола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14.1:2:4.201-03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320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неионогенных поверхностно-активных вещества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(НПАВ)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 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НДП 10.2:3.64-06 / Версия 2</w:t>
            </w:r>
          </w:p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64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нефтепродуктов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14.1:2:4.128-98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20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никеля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9C4F3F">
              <w:rPr>
                <w:rFonts w:eastAsia="Times New Roman"/>
                <w:sz w:val="20"/>
                <w:szCs w:val="20"/>
                <w:lang w:val="en-US" w:eastAsia="ru-RU"/>
              </w:rPr>
              <w:t>Ni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) 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14.1:2:4.202-03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10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нитрат-ионов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14.1:2:4.4-95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69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нитрит-ионов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14.1:2:3:4.3-2023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49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Окисляемость перманганатная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14.1:2:4.154-99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9A36B5">
        <w:trPr>
          <w:cantSplit/>
          <w:trHeight w:val="141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Растворённый кислород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A36B5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A36B5">
              <w:rPr>
                <w:rFonts w:eastAsia="Times New Roman"/>
                <w:sz w:val="20"/>
                <w:szCs w:val="20"/>
                <w:lang w:eastAsia="ru-RU"/>
              </w:rPr>
              <w:t>Амперометрический метод с применением анализатора (измерителя) растворенного кислорода</w:t>
            </w:r>
            <w:r w:rsidR="009A36B5" w:rsidRPr="009A36B5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43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сульфатов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14.1:2:3.108-97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76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Сульфид-ион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14.1:2:4.178-02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36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сухого остатка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14.1:2:4.261-2010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68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Массовая концентрация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прокаленного остатка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14.1:2:4.261-2010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75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общих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фенолов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14.1:2:4.182-02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22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фосфат-ионов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14.1:2:3:4.112-2023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67"/>
        </w:trPr>
        <w:tc>
          <w:tcPr>
            <w:tcW w:w="425" w:type="dxa"/>
          </w:tcPr>
          <w:p w:rsidR="009C4F3F" w:rsidRPr="009C4F3F" w:rsidRDefault="009C4F3F" w:rsidP="009C4F3F">
            <w:pPr>
              <w:keepNext/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keepNext/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фосфора фосфатов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14.1:2:3:4.112-2023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474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Суммарная массовая концентрация минерального и органического фосфора (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общего фосфора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),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  <w:tcMar>
              <w:right w:w="57" w:type="dxa"/>
            </w:tcMar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14.1:2:4.165-2000</w:t>
            </w:r>
          </w:p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14"/>
                <w:szCs w:val="14"/>
                <w:lang w:eastAsia="ru-RU"/>
              </w:rPr>
              <w:t>(Выполняется с отступлением от требований методики измерений)</w:t>
            </w:r>
            <w:r w:rsidRPr="009C4F3F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49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фторид-ионов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14.1:2:3:4.179-02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448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остаточного активного (общего)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хлора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14.1:2:4.113-97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36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хлоридов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14.1:2:3.96-97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91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Химическое потребление кислорода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(ХПК)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14.1:2:4.190-03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82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ионов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хрома общего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14.1:2:4.52-96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42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ионов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хрома (</w:t>
            </w:r>
            <w:r w:rsidRPr="009C4F3F">
              <w:rPr>
                <w:rFonts w:eastAsia="Times New Roman"/>
                <w:b/>
                <w:sz w:val="20"/>
                <w:szCs w:val="20"/>
                <w:lang w:val="en-US" w:eastAsia="ru-RU"/>
              </w:rPr>
              <w:t>VI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)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14.1:2:4.52-96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173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ионов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хрома (</w:t>
            </w:r>
            <w:r w:rsidRPr="009C4F3F">
              <w:rPr>
                <w:rFonts w:eastAsia="Times New Roman"/>
                <w:b/>
                <w:sz w:val="20"/>
                <w:szCs w:val="20"/>
                <w:lang w:val="en-US" w:eastAsia="ru-RU"/>
              </w:rPr>
              <w:t>III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)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14.1:2:4.52-96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4F3F" w:rsidRPr="009C4F3F" w:rsidTr="000F2795">
        <w:trPr>
          <w:cantSplit/>
          <w:trHeight w:val="220"/>
        </w:trPr>
        <w:tc>
          <w:tcPr>
            <w:tcW w:w="425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61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Массовая концентрация 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>цинка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9C4F3F">
              <w:rPr>
                <w:rFonts w:eastAsia="Times New Roman"/>
                <w:sz w:val="20"/>
                <w:szCs w:val="20"/>
                <w:lang w:val="en-US" w:eastAsia="ru-RU"/>
              </w:rPr>
              <w:t>Zn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),</w:t>
            </w:r>
            <w:r w:rsidRPr="009C4F3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мг/дм</w:t>
            </w:r>
            <w:r w:rsidRPr="009C4F3F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253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4F3F">
              <w:rPr>
                <w:rFonts w:eastAsia="Times New Roman"/>
                <w:sz w:val="20"/>
                <w:szCs w:val="20"/>
                <w:lang w:eastAsia="ru-RU"/>
              </w:rPr>
              <w:t>ПНД Ф 14.1:2:4.183-02</w:t>
            </w:r>
          </w:p>
        </w:tc>
        <w:tc>
          <w:tcPr>
            <w:tcW w:w="1276" w:type="dxa"/>
          </w:tcPr>
          <w:p w:rsidR="009C4F3F" w:rsidRPr="009C4F3F" w:rsidRDefault="009C4F3F" w:rsidP="009C4F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1294" w:rsidRDefault="00425539" w:rsidP="009A36B5">
      <w:pPr>
        <w:pStyle w:val="a4"/>
        <w:spacing w:after="0"/>
        <w:ind w:left="266"/>
        <w:rPr>
          <w:b/>
          <w:sz w:val="22"/>
          <w:szCs w:val="22"/>
          <w:lang w:val="ru-RU"/>
        </w:rPr>
      </w:pPr>
      <w:r w:rsidRPr="00425539">
        <w:rPr>
          <w:b/>
          <w:sz w:val="22"/>
          <w:szCs w:val="22"/>
          <w:vertAlign w:val="superscript"/>
        </w:rPr>
        <w:t>1</w:t>
      </w:r>
      <w:r>
        <w:rPr>
          <w:b/>
          <w:sz w:val="22"/>
          <w:szCs w:val="22"/>
        </w:rPr>
        <w:t xml:space="preserve"> - и</w:t>
      </w:r>
      <w:r w:rsidR="00FE1294" w:rsidRPr="00425539">
        <w:rPr>
          <w:b/>
          <w:sz w:val="22"/>
          <w:szCs w:val="22"/>
        </w:rPr>
        <w:t>нформаци</w:t>
      </w:r>
      <w:r>
        <w:rPr>
          <w:b/>
          <w:sz w:val="22"/>
          <w:szCs w:val="22"/>
        </w:rPr>
        <w:t>ю об отступлениях от требований методики измерений</w:t>
      </w:r>
      <w:r w:rsidR="00FE1294" w:rsidRPr="002625BA">
        <w:rPr>
          <w:b/>
          <w:sz w:val="22"/>
          <w:szCs w:val="22"/>
        </w:rPr>
        <w:t xml:space="preserve"> </w:t>
      </w:r>
      <w:r w:rsidR="0025264D">
        <w:rPr>
          <w:b/>
          <w:sz w:val="22"/>
          <w:szCs w:val="22"/>
        </w:rPr>
        <w:t xml:space="preserve">при выполнении исследований можно получить </w:t>
      </w:r>
      <w:r w:rsidR="00FE1294" w:rsidRPr="002625BA">
        <w:rPr>
          <w:b/>
          <w:sz w:val="22"/>
          <w:szCs w:val="22"/>
        </w:rPr>
        <w:t>по тел.</w:t>
      </w:r>
      <w:r w:rsidR="00FE1294">
        <w:rPr>
          <w:b/>
          <w:sz w:val="22"/>
          <w:szCs w:val="22"/>
        </w:rPr>
        <w:t xml:space="preserve"> 8(920)-621-30-32</w:t>
      </w:r>
    </w:p>
    <w:p w:rsidR="009A36B5" w:rsidRPr="009A36B5" w:rsidRDefault="009A36B5" w:rsidP="009A36B5">
      <w:pPr>
        <w:pStyle w:val="a4"/>
        <w:spacing w:after="0"/>
        <w:ind w:left="266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vertAlign w:val="superscript"/>
          <w:lang w:val="ru-RU"/>
        </w:rPr>
        <w:t>2</w:t>
      </w:r>
      <w:r>
        <w:rPr>
          <w:b/>
          <w:sz w:val="22"/>
          <w:szCs w:val="22"/>
          <w:lang w:val="ru-RU"/>
        </w:rPr>
        <w:t xml:space="preserve"> - право </w:t>
      </w:r>
      <w:r w:rsidRPr="009A36B5">
        <w:rPr>
          <w:rFonts w:eastAsia="Times New Roman"/>
          <w:b/>
          <w:sz w:val="22"/>
          <w:szCs w:val="22"/>
          <w:lang w:eastAsia="ru-RU"/>
        </w:rPr>
        <w:t>выбор</w:t>
      </w:r>
      <w:r>
        <w:rPr>
          <w:rFonts w:eastAsia="Times New Roman"/>
          <w:b/>
          <w:sz w:val="22"/>
          <w:szCs w:val="22"/>
          <w:lang w:val="ru-RU" w:eastAsia="ru-RU"/>
        </w:rPr>
        <w:t>а</w:t>
      </w:r>
      <w:r w:rsidRPr="009A36B5">
        <w:rPr>
          <w:rFonts w:eastAsia="Times New Roman"/>
          <w:b/>
          <w:sz w:val="22"/>
          <w:szCs w:val="22"/>
          <w:lang w:eastAsia="ru-RU"/>
        </w:rPr>
        <w:t xml:space="preserve"> оборудования для проведения исследований</w:t>
      </w:r>
      <w:r>
        <w:rPr>
          <w:rFonts w:eastAsia="Times New Roman"/>
          <w:b/>
          <w:sz w:val="22"/>
          <w:szCs w:val="22"/>
          <w:lang w:val="ru-RU" w:eastAsia="ru-RU"/>
        </w:rPr>
        <w:t xml:space="preserve"> предоставлено</w:t>
      </w:r>
      <w:r w:rsidRPr="009A36B5">
        <w:rPr>
          <w:rFonts w:eastAsia="Times New Roman"/>
          <w:b/>
          <w:sz w:val="22"/>
          <w:szCs w:val="22"/>
          <w:lang w:eastAsia="ru-RU"/>
        </w:rPr>
        <w:t xml:space="preserve"> лаборатори</w:t>
      </w:r>
      <w:r>
        <w:rPr>
          <w:rFonts w:eastAsia="Times New Roman"/>
          <w:b/>
          <w:sz w:val="22"/>
          <w:szCs w:val="22"/>
          <w:lang w:val="ru-RU" w:eastAsia="ru-RU"/>
        </w:rPr>
        <w:t>и</w:t>
      </w:r>
    </w:p>
    <w:p w:rsidR="00FE1294" w:rsidRDefault="00FE1294" w:rsidP="00FE1294">
      <w:pPr>
        <w:pStyle w:val="a0"/>
        <w:rPr>
          <w:rFonts w:ascii="Times New Roman" w:hAnsi="Times New Roman"/>
        </w:rPr>
      </w:pPr>
    </w:p>
    <w:p w:rsidR="00FE1294" w:rsidRDefault="00FE1294" w:rsidP="00FE1294">
      <w:pPr>
        <w:pStyle w:val="a4"/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>Материал и объем емкости с отобранной пробой:______________________________________________________</w:t>
      </w:r>
    </w:p>
    <w:p w:rsidR="00FE1294" w:rsidRPr="00285C73" w:rsidRDefault="00FE1294" w:rsidP="00FE1294">
      <w:pPr>
        <w:pStyle w:val="a4"/>
        <w:tabs>
          <w:tab w:val="left" w:pos="6987"/>
        </w:tabs>
        <w:spacing w:after="0"/>
        <w:ind w:left="284"/>
        <w:rPr>
          <w:vertAlign w:val="superscript"/>
        </w:rPr>
      </w:pPr>
      <w:r>
        <w:rPr>
          <w:sz w:val="22"/>
          <w:szCs w:val="22"/>
          <w:vertAlign w:val="superscript"/>
        </w:rPr>
        <w:tab/>
      </w:r>
      <w:r w:rsidRPr="00285C73">
        <w:rPr>
          <w:vertAlign w:val="superscript"/>
        </w:rPr>
        <w:t>(заполня</w:t>
      </w:r>
      <w:r w:rsidR="0025264D">
        <w:rPr>
          <w:vertAlign w:val="superscript"/>
        </w:rPr>
        <w:t>ется о</w:t>
      </w:r>
      <w:r w:rsidRPr="00285C73">
        <w:rPr>
          <w:vertAlign w:val="superscript"/>
        </w:rPr>
        <w:t>бязательно)</w:t>
      </w:r>
    </w:p>
    <w:p w:rsidR="0025264D" w:rsidRDefault="0025264D" w:rsidP="00FE1294">
      <w:pPr>
        <w:pStyle w:val="a4"/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>Условия хранения и транспортировки: _______________________________________________________________</w:t>
      </w:r>
    </w:p>
    <w:p w:rsidR="0025264D" w:rsidRPr="0025264D" w:rsidRDefault="0025264D" w:rsidP="00FE1294">
      <w:pPr>
        <w:pStyle w:val="a4"/>
        <w:spacing w:after="0"/>
        <w:ind w:left="284"/>
        <w:rPr>
          <w:vertAlign w:val="superscript"/>
        </w:rPr>
      </w:pPr>
      <w:r w:rsidRPr="0025264D">
        <w:rPr>
          <w:sz w:val="32"/>
          <w:szCs w:val="32"/>
        </w:rPr>
        <w:t xml:space="preserve">       </w:t>
      </w:r>
      <w:r>
        <w:rPr>
          <w:vertAlign w:val="superscript"/>
        </w:rPr>
        <w:t xml:space="preserve">                                                                                                          </w:t>
      </w:r>
      <w:r w:rsidRPr="0025264D">
        <w:rPr>
          <w:vertAlign w:val="superscript"/>
        </w:rPr>
        <w:t>(изотермический пакет, сумка-холодильник, защита от света и др.)</w:t>
      </w:r>
    </w:p>
    <w:p w:rsidR="00FE1294" w:rsidRDefault="00FE1294" w:rsidP="00FE1294">
      <w:pPr>
        <w:pStyle w:val="a4"/>
        <w:spacing w:after="0"/>
        <w:ind w:left="284"/>
        <w:rPr>
          <w:sz w:val="22"/>
          <w:szCs w:val="22"/>
        </w:rPr>
      </w:pPr>
      <w:r>
        <w:rPr>
          <w:sz w:val="22"/>
          <w:szCs w:val="22"/>
        </w:rPr>
        <w:t>Сведения о консервации пробы:_____________________________________________________________________</w:t>
      </w:r>
    </w:p>
    <w:p w:rsidR="00FE1294" w:rsidRPr="00285C73" w:rsidRDefault="00FE1294" w:rsidP="00FE1294">
      <w:pPr>
        <w:pStyle w:val="a4"/>
        <w:tabs>
          <w:tab w:val="left" w:pos="6286"/>
        </w:tabs>
        <w:spacing w:after="0"/>
        <w:ind w:left="284"/>
        <w:rPr>
          <w:vertAlign w:val="superscript"/>
        </w:rPr>
      </w:pPr>
      <w:r>
        <w:rPr>
          <w:sz w:val="22"/>
          <w:szCs w:val="22"/>
        </w:rPr>
        <w:tab/>
      </w:r>
      <w:r w:rsidRPr="00285C73">
        <w:rPr>
          <w:vertAlign w:val="superscript"/>
        </w:rPr>
        <w:t>(в случае отсутствия, указать - без консервации)</w:t>
      </w:r>
    </w:p>
    <w:p w:rsidR="0025264D" w:rsidRDefault="00FE1294" w:rsidP="0025264D">
      <w:pPr>
        <w:pStyle w:val="a4"/>
        <w:ind w:left="284"/>
        <w:rPr>
          <w:sz w:val="16"/>
          <w:szCs w:val="16"/>
        </w:rPr>
      </w:pPr>
      <w:r>
        <w:rPr>
          <w:sz w:val="22"/>
          <w:szCs w:val="22"/>
        </w:rPr>
        <w:t xml:space="preserve"> Прошу выполнить исследования по показателям заявки с учетом следующих условий</w:t>
      </w:r>
      <w:r w:rsidR="0025264D">
        <w:rPr>
          <w:sz w:val="22"/>
          <w:szCs w:val="22"/>
        </w:rPr>
        <w:t xml:space="preserve"> (</w:t>
      </w:r>
      <w:r>
        <w:rPr>
          <w:sz w:val="22"/>
          <w:szCs w:val="22"/>
        </w:rPr>
        <w:t>отклонений</w:t>
      </w:r>
      <w:r w:rsidRPr="00DF5A8A">
        <w:rPr>
          <w:sz w:val="16"/>
          <w:szCs w:val="16"/>
        </w:rPr>
        <w:t>):</w:t>
      </w:r>
      <w:r w:rsidR="0025264D">
        <w:rPr>
          <w:sz w:val="16"/>
          <w:szCs w:val="16"/>
        </w:rPr>
        <w:t xml:space="preserve"> </w:t>
      </w:r>
    </w:p>
    <w:p w:rsidR="00B662E1" w:rsidRDefault="0025264D" w:rsidP="0025264D">
      <w:pPr>
        <w:pStyle w:val="a4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FE1294" w:rsidRPr="00DF5A8A">
        <w:rPr>
          <w:sz w:val="16"/>
          <w:szCs w:val="16"/>
        </w:rPr>
        <w:t>_______________________________________________________________________________________</w:t>
      </w:r>
      <w:r w:rsidR="00FE1294">
        <w:rPr>
          <w:sz w:val="16"/>
          <w:szCs w:val="16"/>
        </w:rPr>
        <w:t>_____________________________</w:t>
      </w:r>
      <w:r>
        <w:rPr>
          <w:sz w:val="16"/>
          <w:szCs w:val="16"/>
        </w:rPr>
        <w:t>_______________</w:t>
      </w:r>
    </w:p>
    <w:p w:rsidR="0025264D" w:rsidRDefault="0025264D" w:rsidP="0025264D">
      <w:pPr>
        <w:pStyle w:val="a4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DF5A8A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____________________________________________</w:t>
      </w:r>
    </w:p>
    <w:p w:rsidR="0034250F" w:rsidRDefault="007C7D09" w:rsidP="0034250F">
      <w:pPr>
        <w:pStyle w:val="a4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DF5A8A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____________________________________________</w:t>
      </w:r>
    </w:p>
    <w:p w:rsidR="009A36B5" w:rsidRDefault="009A36B5" w:rsidP="007D4BB3">
      <w:pPr>
        <w:pStyle w:val="a4"/>
        <w:spacing w:after="0"/>
        <w:ind w:left="284"/>
        <w:rPr>
          <w:caps/>
          <w:sz w:val="22"/>
          <w:szCs w:val="22"/>
          <w:lang w:val="ru-RU"/>
        </w:rPr>
      </w:pPr>
    </w:p>
    <w:p w:rsidR="0034250F" w:rsidRPr="0034250F" w:rsidRDefault="0034250F" w:rsidP="009A36B5">
      <w:pPr>
        <w:pStyle w:val="a4"/>
        <w:tabs>
          <w:tab w:val="left" w:pos="11057"/>
        </w:tabs>
        <w:spacing w:after="0"/>
        <w:ind w:left="284" w:right="281"/>
        <w:jc w:val="both"/>
        <w:rPr>
          <w:caps/>
          <w:sz w:val="22"/>
          <w:szCs w:val="22"/>
        </w:rPr>
      </w:pPr>
      <w:r w:rsidRPr="009A36B5">
        <w:rPr>
          <w:caps/>
          <w:sz w:val="22"/>
          <w:szCs w:val="22"/>
        </w:rPr>
        <w:t xml:space="preserve">Заявитель </w:t>
      </w:r>
      <w:r w:rsidR="009A36B5">
        <w:rPr>
          <w:caps/>
          <w:sz w:val="22"/>
          <w:szCs w:val="22"/>
          <w:lang w:val="ru-RU"/>
        </w:rPr>
        <w:t xml:space="preserve">ПОДТВЕРЖДАЕТ, ЧТО </w:t>
      </w:r>
      <w:r w:rsidRPr="009A36B5">
        <w:rPr>
          <w:caps/>
          <w:sz w:val="22"/>
          <w:szCs w:val="22"/>
        </w:rPr>
        <w:t xml:space="preserve">с областью аккредитации и сроками проведения </w:t>
      </w:r>
      <w:r w:rsidR="009A36B5" w:rsidRPr="009A36B5">
        <w:rPr>
          <w:caps/>
          <w:sz w:val="22"/>
          <w:szCs w:val="22"/>
          <w:lang w:val="ru-RU"/>
        </w:rPr>
        <w:t>ИССЛЕДОВАНИЙ</w:t>
      </w:r>
      <w:r w:rsidRPr="009A36B5">
        <w:rPr>
          <w:caps/>
          <w:sz w:val="22"/>
          <w:szCs w:val="22"/>
        </w:rPr>
        <w:t xml:space="preserve"> ознакомлен, с методами испытаний согласен,</w:t>
      </w:r>
      <w:r w:rsidR="007D4BB3" w:rsidRPr="009A36B5">
        <w:rPr>
          <w:caps/>
          <w:sz w:val="22"/>
          <w:szCs w:val="22"/>
        </w:rPr>
        <w:t xml:space="preserve"> </w:t>
      </w:r>
      <w:r w:rsidRPr="009A36B5">
        <w:rPr>
          <w:caps/>
          <w:sz w:val="22"/>
          <w:szCs w:val="22"/>
        </w:rPr>
        <w:t>оплату гарантирует</w:t>
      </w:r>
    </w:p>
    <w:p w:rsidR="007D4BB3" w:rsidRDefault="00FE0869" w:rsidP="00FE0869">
      <w:pPr>
        <w:pStyle w:val="a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4167E">
        <w:rPr>
          <w:rFonts w:ascii="Times New Roman" w:hAnsi="Times New Roman"/>
        </w:rPr>
        <w:t xml:space="preserve">  </w:t>
      </w:r>
    </w:p>
    <w:p w:rsidR="00FE0869" w:rsidRPr="00014737" w:rsidRDefault="00FE0869" w:rsidP="00FE0869">
      <w:pPr>
        <w:pStyle w:val="a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D4167E">
        <w:rPr>
          <w:rFonts w:ascii="Times New Roman" w:hAnsi="Times New Roman"/>
        </w:rPr>
        <w:t xml:space="preserve">   </w:t>
      </w:r>
    </w:p>
    <w:p w:rsidR="00FE0869" w:rsidRDefault="00FE0869" w:rsidP="00FE0869">
      <w:pPr>
        <w:pStyle w:val="a0"/>
      </w:pPr>
      <w:r>
        <w:rPr>
          <w:rFonts w:ascii="Times New Roman" w:hAnsi="Times New Roman"/>
        </w:rPr>
        <w:t xml:space="preserve"> </w:t>
      </w:r>
      <w:r w:rsidR="00D4167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9A36B5">
        <w:rPr>
          <w:rFonts w:ascii="Times New Roman" w:hAnsi="Times New Roman"/>
        </w:rPr>
        <w:t>ЗАЯВИТЕЛЬ</w:t>
      </w:r>
      <w:r w:rsidRPr="00DF5A8A">
        <w:rPr>
          <w:rFonts w:ascii="Times New Roman" w:hAnsi="Times New Roman"/>
        </w:rPr>
        <w:t xml:space="preserve">  </w:t>
      </w:r>
      <w:r>
        <w:t xml:space="preserve">                   _________________________________           _______________                _________________</w:t>
      </w:r>
    </w:p>
    <w:p w:rsidR="00FE0869" w:rsidRPr="00DB4A6E" w:rsidRDefault="00FE0869" w:rsidP="00FE0869">
      <w:pPr>
        <w:pStyle w:val="a0"/>
        <w:rPr>
          <w:rFonts w:ascii="Times New Roman" w:hAnsi="Times New Roman"/>
        </w:rPr>
      </w:pPr>
      <w:r w:rsidRPr="00DB4A6E">
        <w:rPr>
          <w:rFonts w:ascii="Times New Roman" w:hAnsi="Times New Roman"/>
        </w:rPr>
        <w:t xml:space="preserve">                                                              </w:t>
      </w:r>
      <w:r w:rsidR="00CE1FE2">
        <w:rPr>
          <w:rFonts w:ascii="Times New Roman" w:hAnsi="Times New Roman"/>
        </w:rPr>
        <w:t xml:space="preserve">        </w:t>
      </w:r>
      <w:r w:rsidRPr="00DB4A6E">
        <w:rPr>
          <w:rFonts w:ascii="Times New Roman" w:hAnsi="Times New Roman"/>
        </w:rPr>
        <w:t xml:space="preserve"> (ФИО)                                             (подпись)                                  (дата)</w:t>
      </w:r>
    </w:p>
    <w:p w:rsidR="00FE0869" w:rsidRDefault="00FE0869" w:rsidP="00FE0869">
      <w:pPr>
        <w:pStyle w:val="a0"/>
      </w:pPr>
    </w:p>
    <w:p w:rsidR="00FE0869" w:rsidRDefault="00FE0869" w:rsidP="00FE0869">
      <w:pPr>
        <w:pStyle w:val="a0"/>
      </w:pPr>
      <w:r>
        <w:rPr>
          <w:rFonts w:ascii="Times New Roman" w:hAnsi="Times New Roman"/>
        </w:rPr>
        <w:t xml:space="preserve"> </w:t>
      </w:r>
      <w:r w:rsidR="00D4167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ЗАЯВЛЕНИЕ  ПРИНЯЛ</w:t>
      </w:r>
      <w:r w:rsidRPr="00DF5A8A">
        <w:rPr>
          <w:rFonts w:ascii="Times New Roman" w:hAnsi="Times New Roman"/>
        </w:rPr>
        <w:t xml:space="preserve">  </w:t>
      </w:r>
      <w:r>
        <w:t xml:space="preserve">   ______________________________            _______________              _________________</w:t>
      </w:r>
    </w:p>
    <w:p w:rsidR="00FE0869" w:rsidRPr="00DB4A6E" w:rsidRDefault="00FE0869" w:rsidP="00FE0869">
      <w:pPr>
        <w:pStyle w:val="a0"/>
        <w:rPr>
          <w:rFonts w:ascii="Times New Roman" w:hAnsi="Times New Roman"/>
        </w:rPr>
      </w:pPr>
      <w:r>
        <w:t xml:space="preserve">                                                                       </w:t>
      </w:r>
      <w:r w:rsidR="00CE1FE2">
        <w:t xml:space="preserve">        </w:t>
      </w:r>
      <w:r w:rsidR="007338BF">
        <w:t xml:space="preserve">  </w:t>
      </w:r>
      <w:r w:rsidRPr="00DB4A6E">
        <w:rPr>
          <w:rFonts w:ascii="Times New Roman" w:hAnsi="Times New Roman"/>
        </w:rPr>
        <w:t xml:space="preserve">(ФИО)                                           </w:t>
      </w:r>
      <w:r w:rsidR="007338BF">
        <w:rPr>
          <w:rFonts w:ascii="Times New Roman" w:hAnsi="Times New Roman"/>
        </w:rPr>
        <w:t xml:space="preserve"> </w:t>
      </w:r>
      <w:r w:rsidRPr="00DB4A6E">
        <w:rPr>
          <w:rFonts w:ascii="Times New Roman" w:hAnsi="Times New Roman"/>
        </w:rPr>
        <w:t xml:space="preserve">(подпись)            </w:t>
      </w:r>
      <w:r>
        <w:rPr>
          <w:rFonts w:ascii="Times New Roman" w:hAnsi="Times New Roman"/>
        </w:rPr>
        <w:t xml:space="preserve">                   </w:t>
      </w:r>
      <w:r w:rsidRPr="00DB4A6E">
        <w:rPr>
          <w:rFonts w:ascii="Times New Roman" w:hAnsi="Times New Roman"/>
        </w:rPr>
        <w:t xml:space="preserve"> (дата)       </w:t>
      </w:r>
    </w:p>
    <w:p w:rsidR="007338BF" w:rsidRDefault="007338BF" w:rsidP="00FE0869">
      <w:pPr>
        <w:pStyle w:val="a0"/>
        <w:rPr>
          <w:rFonts w:ascii="Times New Roman" w:hAnsi="Times New Roman"/>
        </w:rPr>
      </w:pPr>
    </w:p>
    <w:p w:rsidR="001619B9" w:rsidRDefault="00D4167E" w:rsidP="001619B9">
      <w:pPr>
        <w:pStyle w:val="a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FE0869" w:rsidRDefault="00FE0869" w:rsidP="001619B9">
      <w:pPr>
        <w:pStyle w:val="a0"/>
        <w:ind w:left="284"/>
        <w:rPr>
          <w:rFonts w:ascii="Times New Roman" w:hAnsi="Times New Roman"/>
          <w:b/>
        </w:rPr>
      </w:pPr>
      <w:r w:rsidRPr="00014737">
        <w:rPr>
          <w:rFonts w:ascii="Times New Roman" w:hAnsi="Times New Roman"/>
          <w:b/>
        </w:rPr>
        <w:t>ВНИМАНИЕ</w:t>
      </w:r>
      <w:r>
        <w:rPr>
          <w:rFonts w:ascii="Times New Roman" w:hAnsi="Times New Roman"/>
          <w:b/>
        </w:rPr>
        <w:t>:</w:t>
      </w:r>
    </w:p>
    <w:p w:rsidR="001619B9" w:rsidRDefault="00FE0869" w:rsidP="001619B9">
      <w:pPr>
        <w:pStyle w:val="a0"/>
        <w:ind w:left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</w:t>
      </w:r>
      <w:r w:rsidRPr="00014737">
        <w:rPr>
          <w:rFonts w:ascii="Times New Roman" w:hAnsi="Times New Roman"/>
          <w:b/>
          <w:sz w:val="20"/>
          <w:szCs w:val="20"/>
        </w:rPr>
        <w:t xml:space="preserve"> соответствии с законодательством об аккредитации в национальной системе аккредитации Центр</w:t>
      </w:r>
      <w:r>
        <w:rPr>
          <w:rFonts w:ascii="Times New Roman" w:hAnsi="Times New Roman"/>
          <w:b/>
          <w:sz w:val="20"/>
          <w:szCs w:val="20"/>
        </w:rPr>
        <w:t xml:space="preserve"> контроля воды</w:t>
      </w:r>
    </w:p>
    <w:p w:rsidR="001619B9" w:rsidRDefault="00FE0869" w:rsidP="001619B9">
      <w:pPr>
        <w:pStyle w:val="a0"/>
        <w:ind w:left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МУП «Владимирводоканал» осуществляет передачу части сведений о выполненных работах в Федеральную службу </w:t>
      </w:r>
    </w:p>
    <w:p w:rsidR="001619B9" w:rsidRDefault="00FE0869" w:rsidP="001619B9">
      <w:pPr>
        <w:pStyle w:val="a0"/>
        <w:ind w:left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  аккредитации.</w:t>
      </w:r>
    </w:p>
    <w:p w:rsidR="007C7D09" w:rsidRPr="007C7D09" w:rsidRDefault="007C7D09" w:rsidP="001619B9">
      <w:pPr>
        <w:pStyle w:val="a0"/>
        <w:ind w:left="284"/>
        <w:rPr>
          <w:rFonts w:ascii="Times New Roman" w:hAnsi="Times New Roman"/>
          <w:b/>
          <w:sz w:val="10"/>
          <w:szCs w:val="10"/>
        </w:rPr>
      </w:pPr>
    </w:p>
    <w:p w:rsidR="001619B9" w:rsidRDefault="00060D12" w:rsidP="001619B9">
      <w:pPr>
        <w:pStyle w:val="a0"/>
        <w:ind w:left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Пробы возврату не подлежат, остатки проб утилизируются в установленном порядке.</w:t>
      </w:r>
    </w:p>
    <w:p w:rsidR="001619B9" w:rsidRPr="004F272F" w:rsidRDefault="001619B9" w:rsidP="001619B9">
      <w:pPr>
        <w:pStyle w:val="a0"/>
        <w:ind w:left="284"/>
        <w:rPr>
          <w:rFonts w:ascii="Times New Roman" w:hAnsi="Times New Roman"/>
          <w:b/>
          <w:sz w:val="20"/>
          <w:szCs w:val="20"/>
        </w:rPr>
      </w:pPr>
      <w:r w:rsidRPr="004F272F">
        <w:rPr>
          <w:rFonts w:ascii="Times New Roman" w:hAnsi="Times New Roman"/>
          <w:b/>
          <w:sz w:val="20"/>
          <w:szCs w:val="20"/>
        </w:rPr>
        <w:t xml:space="preserve">Заявление составляется отдельно на каждую передаваемую </w:t>
      </w:r>
      <w:r w:rsidR="009A36B5" w:rsidRPr="004F272F">
        <w:rPr>
          <w:rFonts w:ascii="Times New Roman" w:hAnsi="Times New Roman"/>
          <w:b/>
          <w:sz w:val="20"/>
          <w:szCs w:val="20"/>
        </w:rPr>
        <w:t xml:space="preserve">для анализа </w:t>
      </w:r>
      <w:r w:rsidRPr="004F272F">
        <w:rPr>
          <w:rFonts w:ascii="Times New Roman" w:hAnsi="Times New Roman"/>
          <w:b/>
          <w:sz w:val="20"/>
          <w:szCs w:val="20"/>
        </w:rPr>
        <w:t>пробу.</w:t>
      </w:r>
    </w:p>
    <w:p w:rsidR="00A2501F" w:rsidRDefault="00DD1E8A" w:rsidP="001619B9">
      <w:pPr>
        <w:pStyle w:val="a0"/>
        <w:ind w:left="284"/>
        <w:rPr>
          <w:rFonts w:ascii="Times New Roman" w:hAnsi="Times New Roman"/>
          <w:b/>
          <w:sz w:val="20"/>
          <w:szCs w:val="20"/>
        </w:rPr>
      </w:pPr>
      <w:r w:rsidRPr="004F272F">
        <w:rPr>
          <w:rFonts w:ascii="Times New Roman" w:hAnsi="Times New Roman"/>
          <w:b/>
          <w:sz w:val="20"/>
          <w:szCs w:val="20"/>
        </w:rPr>
        <w:t>Заказчик уведомлен о необходимости соблюдения правил отбора проб и несет ответственность за их выполнение.</w:t>
      </w:r>
    </w:p>
    <w:p w:rsidR="0025264D" w:rsidRPr="004F272F" w:rsidRDefault="0025264D" w:rsidP="001619B9">
      <w:pPr>
        <w:pStyle w:val="a0"/>
        <w:ind w:left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Результаты исследований пробы воды по настоящей заявке распространяются только на данную пробу. </w:t>
      </w:r>
    </w:p>
    <w:p w:rsidR="00A56EC6" w:rsidRDefault="00A56EC6" w:rsidP="007D4BB3">
      <w:pPr>
        <w:pStyle w:val="a0"/>
        <w:rPr>
          <w:rFonts w:ascii="Times New Roman" w:hAnsi="Times New Roman"/>
          <w:b/>
          <w:sz w:val="20"/>
          <w:szCs w:val="20"/>
        </w:rPr>
      </w:pPr>
    </w:p>
    <w:sectPr w:rsidR="00A56EC6" w:rsidSect="00CE1FE2">
      <w:headerReference w:type="even" r:id="rId7"/>
      <w:headerReference w:type="default" r:id="rId8"/>
      <w:headerReference w:type="first" r:id="rId9"/>
      <w:pgSz w:w="11906" w:h="16838"/>
      <w:pgMar w:top="284" w:right="284" w:bottom="284" w:left="284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3E0" w:rsidRDefault="00AE13E0" w:rsidP="000E651F">
      <w:pPr>
        <w:spacing w:after="0" w:line="240" w:lineRule="auto"/>
      </w:pPr>
      <w:r>
        <w:separator/>
      </w:r>
    </w:p>
  </w:endnote>
  <w:endnote w:type="continuationSeparator" w:id="1">
    <w:p w:rsidR="00AE13E0" w:rsidRDefault="00AE13E0" w:rsidP="000E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3E0" w:rsidRDefault="00AE13E0" w:rsidP="000E651F">
      <w:pPr>
        <w:spacing w:after="0" w:line="240" w:lineRule="auto"/>
      </w:pPr>
      <w:r>
        <w:separator/>
      </w:r>
    </w:p>
  </w:footnote>
  <w:footnote w:type="continuationSeparator" w:id="1">
    <w:p w:rsidR="00AE13E0" w:rsidRDefault="00AE13E0" w:rsidP="000E6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26" w:rsidRDefault="001A5F26">
    <w:pPr>
      <w:pStyle w:val="aa"/>
    </w:pPr>
  </w:p>
  <w:tbl>
    <w:tblPr>
      <w:tblW w:w="1135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780"/>
      <w:gridCol w:w="5599"/>
      <w:gridCol w:w="1973"/>
    </w:tblGrid>
    <w:tr w:rsidR="001A5F26" w:rsidRPr="003651E1" w:rsidTr="0025245A">
      <w:tc>
        <w:tcPr>
          <w:tcW w:w="3780" w:type="dxa"/>
        </w:tcPr>
        <w:p w:rsidR="001A5F26" w:rsidRPr="002E25E9" w:rsidRDefault="001A5F26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>МУП «Владимирводоканал»</w:t>
          </w:r>
        </w:p>
        <w:p w:rsidR="001A5F26" w:rsidRPr="002E25E9" w:rsidRDefault="001A5F26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>Центр контроля воды</w:t>
          </w:r>
        </w:p>
      </w:tc>
      <w:tc>
        <w:tcPr>
          <w:tcW w:w="5599" w:type="dxa"/>
        </w:tcPr>
        <w:p w:rsidR="001A5F26" w:rsidRPr="002E25E9" w:rsidRDefault="001A5F26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>Заявка на выполнение работ</w:t>
          </w:r>
        </w:p>
      </w:tc>
      <w:tc>
        <w:tcPr>
          <w:tcW w:w="1973" w:type="dxa"/>
        </w:tcPr>
        <w:p w:rsidR="001A5F26" w:rsidRPr="002E25E9" w:rsidRDefault="001A5F26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 xml:space="preserve">Форма № </w:t>
          </w:r>
          <w:r w:rsidRPr="002E25E9">
            <w:rPr>
              <w:sz w:val="22"/>
              <w:szCs w:val="22"/>
              <w:lang w:val="en-US" w:eastAsia="en-US"/>
            </w:rPr>
            <w:t>I</w:t>
          </w:r>
          <w:r w:rsidRPr="002E25E9">
            <w:rPr>
              <w:sz w:val="22"/>
              <w:szCs w:val="22"/>
              <w:lang w:val="ru-RU" w:eastAsia="en-US"/>
            </w:rPr>
            <w:t>-11.5</w:t>
          </w:r>
        </w:p>
      </w:tc>
    </w:tr>
  </w:tbl>
  <w:p w:rsidR="001A5F26" w:rsidRDefault="001A5F2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26" w:rsidRDefault="001A5F26">
    <w:pPr>
      <w:pStyle w:val="aa"/>
    </w:pPr>
  </w:p>
  <w:tbl>
    <w:tblPr>
      <w:tblW w:w="1135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780"/>
      <w:gridCol w:w="5599"/>
      <w:gridCol w:w="1973"/>
    </w:tblGrid>
    <w:tr w:rsidR="001A5F26" w:rsidRPr="003651E1" w:rsidTr="0025245A">
      <w:tc>
        <w:tcPr>
          <w:tcW w:w="3780" w:type="dxa"/>
        </w:tcPr>
        <w:p w:rsidR="001A5F26" w:rsidRPr="002E25E9" w:rsidRDefault="001A5F26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>МУП «Владимирводоканал»</w:t>
          </w:r>
        </w:p>
        <w:p w:rsidR="001A5F26" w:rsidRPr="002E25E9" w:rsidRDefault="001A5F26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>Центр контроля воды</w:t>
          </w:r>
        </w:p>
      </w:tc>
      <w:tc>
        <w:tcPr>
          <w:tcW w:w="5599" w:type="dxa"/>
        </w:tcPr>
        <w:p w:rsidR="001A5F26" w:rsidRPr="002E25E9" w:rsidRDefault="001A5F26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>Заявка на выполнение работ</w:t>
          </w:r>
        </w:p>
      </w:tc>
      <w:tc>
        <w:tcPr>
          <w:tcW w:w="1973" w:type="dxa"/>
        </w:tcPr>
        <w:p w:rsidR="001A5F26" w:rsidRPr="002E25E9" w:rsidRDefault="001A5F26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 xml:space="preserve">Форма № </w:t>
          </w:r>
          <w:r w:rsidRPr="002E25E9">
            <w:rPr>
              <w:sz w:val="22"/>
              <w:szCs w:val="22"/>
              <w:lang w:val="en-US" w:eastAsia="en-US"/>
            </w:rPr>
            <w:t>I</w:t>
          </w:r>
          <w:r w:rsidRPr="002E25E9">
            <w:rPr>
              <w:sz w:val="22"/>
              <w:szCs w:val="22"/>
              <w:lang w:val="ru-RU" w:eastAsia="en-US"/>
            </w:rPr>
            <w:t>-11.5</w:t>
          </w:r>
        </w:p>
      </w:tc>
    </w:tr>
  </w:tbl>
  <w:p w:rsidR="001A5F26" w:rsidRDefault="001A5F26" w:rsidP="001A5F2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402"/>
      <w:gridCol w:w="5954"/>
      <w:gridCol w:w="1842"/>
    </w:tblGrid>
    <w:tr w:rsidR="007338BF" w:rsidRPr="003651E1" w:rsidTr="0025245A">
      <w:tc>
        <w:tcPr>
          <w:tcW w:w="3402" w:type="dxa"/>
        </w:tcPr>
        <w:p w:rsidR="007338BF" w:rsidRPr="002E25E9" w:rsidRDefault="007338BF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>МУП «Владимирводоканал»</w:t>
          </w:r>
        </w:p>
        <w:p w:rsidR="007338BF" w:rsidRPr="002E25E9" w:rsidRDefault="007338BF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>Центр контроля воды</w:t>
          </w:r>
        </w:p>
      </w:tc>
      <w:tc>
        <w:tcPr>
          <w:tcW w:w="5954" w:type="dxa"/>
        </w:tcPr>
        <w:p w:rsidR="007338BF" w:rsidRPr="002E25E9" w:rsidRDefault="007338BF" w:rsidP="0025245A">
          <w:pPr>
            <w:pStyle w:val="aa"/>
            <w:jc w:val="center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>Заявка на выполнение работ</w:t>
          </w:r>
        </w:p>
      </w:tc>
      <w:tc>
        <w:tcPr>
          <w:tcW w:w="1842" w:type="dxa"/>
        </w:tcPr>
        <w:p w:rsidR="007338BF" w:rsidRPr="002E25E9" w:rsidRDefault="007338BF" w:rsidP="0025245A">
          <w:pPr>
            <w:pStyle w:val="aa"/>
            <w:jc w:val="right"/>
            <w:rPr>
              <w:sz w:val="22"/>
              <w:szCs w:val="22"/>
              <w:lang w:val="ru-RU" w:eastAsia="en-US"/>
            </w:rPr>
          </w:pPr>
          <w:r w:rsidRPr="002E25E9">
            <w:rPr>
              <w:sz w:val="22"/>
              <w:szCs w:val="22"/>
              <w:lang w:val="ru-RU" w:eastAsia="en-US"/>
            </w:rPr>
            <w:t xml:space="preserve">Форма № </w:t>
          </w:r>
          <w:r w:rsidRPr="002E25E9">
            <w:rPr>
              <w:sz w:val="22"/>
              <w:szCs w:val="22"/>
              <w:lang w:val="en-US" w:eastAsia="en-US"/>
            </w:rPr>
            <w:t>I</w:t>
          </w:r>
          <w:r w:rsidRPr="002E25E9">
            <w:rPr>
              <w:sz w:val="22"/>
              <w:szCs w:val="22"/>
              <w:lang w:val="ru-RU" w:eastAsia="en-US"/>
            </w:rPr>
            <w:t>-11.5</w:t>
          </w:r>
        </w:p>
      </w:tc>
    </w:tr>
  </w:tbl>
  <w:p w:rsidR="007338BF" w:rsidRDefault="007338BF">
    <w:pPr>
      <w:pStyle w:val="aa"/>
      <w:rPr>
        <w:sz w:val="6"/>
        <w:szCs w:val="6"/>
      </w:rPr>
    </w:pPr>
  </w:p>
  <w:p w:rsidR="007338BF" w:rsidRDefault="007338BF">
    <w:pPr>
      <w:pStyle w:val="aa"/>
      <w:rPr>
        <w:sz w:val="6"/>
        <w:szCs w:val="6"/>
      </w:rPr>
    </w:pPr>
  </w:p>
  <w:p w:rsidR="007338BF" w:rsidRPr="007338BF" w:rsidRDefault="007338BF">
    <w:pPr>
      <w:pStyle w:val="aa"/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BE6"/>
    <w:rsid w:val="00003A83"/>
    <w:rsid w:val="000041A7"/>
    <w:rsid w:val="000117B5"/>
    <w:rsid w:val="00014737"/>
    <w:rsid w:val="000278E2"/>
    <w:rsid w:val="00027F98"/>
    <w:rsid w:val="000333A7"/>
    <w:rsid w:val="000374B3"/>
    <w:rsid w:val="00050647"/>
    <w:rsid w:val="00060D12"/>
    <w:rsid w:val="000812E7"/>
    <w:rsid w:val="000852FE"/>
    <w:rsid w:val="000A66F3"/>
    <w:rsid w:val="000A70E9"/>
    <w:rsid w:val="000E047B"/>
    <w:rsid w:val="000E651F"/>
    <w:rsid w:val="000F2795"/>
    <w:rsid w:val="00116DD8"/>
    <w:rsid w:val="001467F1"/>
    <w:rsid w:val="001619B9"/>
    <w:rsid w:val="00173E51"/>
    <w:rsid w:val="001951A1"/>
    <w:rsid w:val="00196157"/>
    <w:rsid w:val="001A5F26"/>
    <w:rsid w:val="001D2346"/>
    <w:rsid w:val="001E31FE"/>
    <w:rsid w:val="001F25C9"/>
    <w:rsid w:val="002237D6"/>
    <w:rsid w:val="00235ADF"/>
    <w:rsid w:val="00247FBB"/>
    <w:rsid w:val="0025245A"/>
    <w:rsid w:val="0025264D"/>
    <w:rsid w:val="002625BA"/>
    <w:rsid w:val="00267F06"/>
    <w:rsid w:val="00273AEB"/>
    <w:rsid w:val="00277890"/>
    <w:rsid w:val="002E25E9"/>
    <w:rsid w:val="00336B87"/>
    <w:rsid w:val="0034250F"/>
    <w:rsid w:val="003633E2"/>
    <w:rsid w:val="003651E1"/>
    <w:rsid w:val="00373848"/>
    <w:rsid w:val="003C6BE6"/>
    <w:rsid w:val="003E6262"/>
    <w:rsid w:val="00405FC5"/>
    <w:rsid w:val="00425539"/>
    <w:rsid w:val="00447CB0"/>
    <w:rsid w:val="00481635"/>
    <w:rsid w:val="004B418A"/>
    <w:rsid w:val="004B50E7"/>
    <w:rsid w:val="004C12F7"/>
    <w:rsid w:val="004F272F"/>
    <w:rsid w:val="005120F7"/>
    <w:rsid w:val="00521431"/>
    <w:rsid w:val="0054775D"/>
    <w:rsid w:val="005478BF"/>
    <w:rsid w:val="00627E98"/>
    <w:rsid w:val="00635B5A"/>
    <w:rsid w:val="0064091C"/>
    <w:rsid w:val="00675E1C"/>
    <w:rsid w:val="006B3009"/>
    <w:rsid w:val="006E5F2F"/>
    <w:rsid w:val="0072033D"/>
    <w:rsid w:val="007230C3"/>
    <w:rsid w:val="007338BF"/>
    <w:rsid w:val="00743C68"/>
    <w:rsid w:val="0076757D"/>
    <w:rsid w:val="00790E83"/>
    <w:rsid w:val="0079161E"/>
    <w:rsid w:val="007A4F5A"/>
    <w:rsid w:val="007B26B2"/>
    <w:rsid w:val="007C7D09"/>
    <w:rsid w:val="007D4BB3"/>
    <w:rsid w:val="007E1320"/>
    <w:rsid w:val="007E6576"/>
    <w:rsid w:val="00824DE9"/>
    <w:rsid w:val="008278B3"/>
    <w:rsid w:val="00855D63"/>
    <w:rsid w:val="00861BF0"/>
    <w:rsid w:val="008708BC"/>
    <w:rsid w:val="00880D3B"/>
    <w:rsid w:val="00891564"/>
    <w:rsid w:val="00892DD9"/>
    <w:rsid w:val="008E2C4A"/>
    <w:rsid w:val="0092340C"/>
    <w:rsid w:val="00926851"/>
    <w:rsid w:val="009441DD"/>
    <w:rsid w:val="0096199F"/>
    <w:rsid w:val="00973510"/>
    <w:rsid w:val="00987991"/>
    <w:rsid w:val="009A36B5"/>
    <w:rsid w:val="009A3AAB"/>
    <w:rsid w:val="009B4457"/>
    <w:rsid w:val="009B4BFB"/>
    <w:rsid w:val="009B7DCB"/>
    <w:rsid w:val="009C4F3F"/>
    <w:rsid w:val="009F41BD"/>
    <w:rsid w:val="00A03AB9"/>
    <w:rsid w:val="00A06700"/>
    <w:rsid w:val="00A0737C"/>
    <w:rsid w:val="00A1565E"/>
    <w:rsid w:val="00A2501F"/>
    <w:rsid w:val="00A327EC"/>
    <w:rsid w:val="00A32FF1"/>
    <w:rsid w:val="00A56EC6"/>
    <w:rsid w:val="00A74CC2"/>
    <w:rsid w:val="00A761A0"/>
    <w:rsid w:val="00A81458"/>
    <w:rsid w:val="00A977FB"/>
    <w:rsid w:val="00AA4F9D"/>
    <w:rsid w:val="00AB14B8"/>
    <w:rsid w:val="00AB5E97"/>
    <w:rsid w:val="00AE13E0"/>
    <w:rsid w:val="00AF28B3"/>
    <w:rsid w:val="00B30333"/>
    <w:rsid w:val="00B3344D"/>
    <w:rsid w:val="00B662E1"/>
    <w:rsid w:val="00B73D3A"/>
    <w:rsid w:val="00B8174A"/>
    <w:rsid w:val="00BC110A"/>
    <w:rsid w:val="00BD461C"/>
    <w:rsid w:val="00BD648B"/>
    <w:rsid w:val="00BE1305"/>
    <w:rsid w:val="00BF14A5"/>
    <w:rsid w:val="00C066DF"/>
    <w:rsid w:val="00C15ABE"/>
    <w:rsid w:val="00C7364F"/>
    <w:rsid w:val="00CA10CC"/>
    <w:rsid w:val="00CC65EE"/>
    <w:rsid w:val="00CD31A0"/>
    <w:rsid w:val="00CD42BB"/>
    <w:rsid w:val="00CE0C58"/>
    <w:rsid w:val="00CE1FE2"/>
    <w:rsid w:val="00D1596C"/>
    <w:rsid w:val="00D21BD6"/>
    <w:rsid w:val="00D30458"/>
    <w:rsid w:val="00D40E93"/>
    <w:rsid w:val="00D4167E"/>
    <w:rsid w:val="00D73BE4"/>
    <w:rsid w:val="00D974B0"/>
    <w:rsid w:val="00DB08F5"/>
    <w:rsid w:val="00DB4A6E"/>
    <w:rsid w:val="00DC0B6E"/>
    <w:rsid w:val="00DD1AF7"/>
    <w:rsid w:val="00DD1E8A"/>
    <w:rsid w:val="00DD4BEA"/>
    <w:rsid w:val="00DF2DD7"/>
    <w:rsid w:val="00DF5A8A"/>
    <w:rsid w:val="00E0086E"/>
    <w:rsid w:val="00E14367"/>
    <w:rsid w:val="00E23763"/>
    <w:rsid w:val="00E23973"/>
    <w:rsid w:val="00E342B8"/>
    <w:rsid w:val="00E40101"/>
    <w:rsid w:val="00E640F6"/>
    <w:rsid w:val="00E76478"/>
    <w:rsid w:val="00EC2A39"/>
    <w:rsid w:val="00EC7BAB"/>
    <w:rsid w:val="00ED7367"/>
    <w:rsid w:val="00F01795"/>
    <w:rsid w:val="00F23617"/>
    <w:rsid w:val="00F3798F"/>
    <w:rsid w:val="00FA23C4"/>
    <w:rsid w:val="00FB47F9"/>
    <w:rsid w:val="00FD7DC2"/>
    <w:rsid w:val="00FE0869"/>
    <w:rsid w:val="00FE1294"/>
    <w:rsid w:val="00FF443A"/>
    <w:rsid w:val="00FF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без интервала"/>
    <w:next w:val="a0"/>
    <w:qFormat/>
    <w:rsid w:val="00987991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87991"/>
    <w:rPr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EC2A39"/>
    <w:pPr>
      <w:widowControl w:val="0"/>
      <w:suppressAutoHyphens/>
      <w:spacing w:after="120" w:line="240" w:lineRule="auto"/>
    </w:pPr>
    <w:rPr>
      <w:rFonts w:eastAsia="Lucida Sans Unicode" w:cs="Tahoma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link w:val="a4"/>
    <w:rsid w:val="00EC2A39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EC2A39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2"/>
      <w:sz w:val="24"/>
      <w:szCs w:val="24"/>
      <w:lang w:eastAsia="hi-IN" w:bidi="hi-IN"/>
    </w:rPr>
  </w:style>
  <w:style w:type="table" w:styleId="a7">
    <w:name w:val="Table Grid"/>
    <w:basedOn w:val="a2"/>
    <w:uiPriority w:val="59"/>
    <w:rsid w:val="00027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657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7E657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E651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0E651F"/>
    <w:rPr>
      <w:rFonts w:ascii="Times New Roman" w:hAnsi="Times New Roman"/>
    </w:rPr>
  </w:style>
  <w:style w:type="paragraph" w:styleId="ac">
    <w:name w:val="footer"/>
    <w:basedOn w:val="a"/>
    <w:link w:val="ad"/>
    <w:uiPriority w:val="99"/>
    <w:semiHidden/>
    <w:unhideWhenUsed/>
    <w:rsid w:val="000E651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0E651F"/>
    <w:rPr>
      <w:rFonts w:ascii="Times New Roman" w:hAnsi="Times New Roman"/>
    </w:rPr>
  </w:style>
  <w:style w:type="character" w:styleId="ae">
    <w:name w:val="page number"/>
    <w:basedOn w:val="a1"/>
    <w:rsid w:val="000E651F"/>
  </w:style>
  <w:style w:type="paragraph" w:styleId="af">
    <w:name w:val="Normal (Web)"/>
    <w:basedOn w:val="a"/>
    <w:uiPriority w:val="99"/>
    <w:semiHidden/>
    <w:unhideWhenUsed/>
    <w:rsid w:val="007338B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7"/>
    <w:uiPriority w:val="59"/>
    <w:rsid w:val="009C4F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24E32-DB15-4B1B-9513-F00C762F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frolov</cp:lastModifiedBy>
  <cp:revision>2</cp:revision>
  <cp:lastPrinted>2022-08-22T11:42:00Z</cp:lastPrinted>
  <dcterms:created xsi:type="dcterms:W3CDTF">2024-06-24T12:10:00Z</dcterms:created>
  <dcterms:modified xsi:type="dcterms:W3CDTF">2024-06-24T12:10:00Z</dcterms:modified>
</cp:coreProperties>
</file>